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37D2">
        <w:rPr>
          <w:rFonts w:ascii="Times New Roman" w:hAnsi="Times New Roman" w:cs="Times New Roman"/>
          <w:sz w:val="24"/>
          <w:szCs w:val="24"/>
        </w:rPr>
        <w:t xml:space="preserve"> Приложение № 4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5157CF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5157CF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5157CF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5157CF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5157CF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5157CF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E96C7A">
        <w:rPr>
          <w:rFonts w:ascii="Times New Roman" w:hAnsi="Times New Roman" w:cs="Times New Roman"/>
          <w:sz w:val="24"/>
          <w:szCs w:val="24"/>
        </w:rPr>
        <w:t xml:space="preserve"> (</w:t>
      </w:r>
      <w:r w:rsidR="00E96C7A">
        <w:rPr>
          <w:rFonts w:ascii="Times New Roman" w:hAnsi="Times New Roman" w:cs="Times New Roman"/>
          <w:sz w:val="24"/>
          <w:szCs w:val="24"/>
          <w:lang w:val="en-US"/>
        </w:rPr>
        <w:t>I</w:t>
      </w:r>
      <w:bookmarkStart w:id="0" w:name="_GoBack"/>
      <w:bookmarkEnd w:id="0"/>
      <w:r w:rsidR="002137D2">
        <w:rPr>
          <w:rFonts w:ascii="Times New Roman" w:hAnsi="Times New Roman" w:cs="Times New Roman"/>
          <w:sz w:val="24"/>
          <w:szCs w:val="24"/>
        </w:rPr>
        <w:t xml:space="preserve"> этап)</w:t>
      </w:r>
    </w:p>
    <w:p w:rsidR="006C65C1" w:rsidRPr="005157CF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81"/>
        <w:gridCol w:w="2174"/>
        <w:gridCol w:w="1303"/>
        <w:gridCol w:w="1018"/>
        <w:gridCol w:w="934"/>
        <w:gridCol w:w="934"/>
        <w:gridCol w:w="934"/>
        <w:gridCol w:w="934"/>
        <w:gridCol w:w="934"/>
        <w:gridCol w:w="934"/>
        <w:gridCol w:w="1018"/>
        <w:gridCol w:w="934"/>
        <w:gridCol w:w="1018"/>
        <w:gridCol w:w="1018"/>
        <w:gridCol w:w="1018"/>
      </w:tblGrid>
      <w:tr w:rsidR="00A20EA5" w:rsidRPr="005157CF" w:rsidTr="0052014E">
        <w:tc>
          <w:tcPr>
            <w:tcW w:w="385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470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385" w:type="pct"/>
            <w:vMerge w:val="restar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3761" w:type="pct"/>
            <w:gridSpan w:val="12"/>
          </w:tcPr>
          <w:p w:rsidR="00A20EA5" w:rsidRPr="00954ECF" w:rsidRDefault="00A20EA5" w:rsidP="005B3B6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5B3B68" w:rsidRPr="005157CF" w:rsidTr="0052014E">
        <w:trPr>
          <w:trHeight w:val="1180"/>
        </w:trPr>
        <w:tc>
          <w:tcPr>
            <w:tcW w:w="385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Merge/>
          </w:tcPr>
          <w:p w:rsidR="00A20EA5" w:rsidRPr="00954ECF" w:rsidRDefault="00A20E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2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29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320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29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29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308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299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326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299" w:type="pct"/>
            <w:vAlign w:val="center"/>
          </w:tcPr>
          <w:p w:rsidR="00A20EA5" w:rsidRPr="00954ECF" w:rsidRDefault="00A20EA5" w:rsidP="005B3B6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315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313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342" w:type="pct"/>
            <w:vAlign w:val="center"/>
          </w:tcPr>
          <w:p w:rsidR="00A20EA5" w:rsidRPr="00954ECF" w:rsidRDefault="00A20EA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</w:tr>
      <w:tr w:rsidR="005B3B68" w:rsidRPr="005157CF" w:rsidTr="0052014E">
        <w:tc>
          <w:tcPr>
            <w:tcW w:w="385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470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A20EA5" w:rsidRPr="00954ECF" w:rsidRDefault="005B3B6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BD0D95" w:rsidRPr="005157CF" w:rsidTr="0052014E">
        <w:trPr>
          <w:trHeight w:val="527"/>
        </w:trPr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 w:rsidP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8643607,3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317446,94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280636,29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310722,61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651688,48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1029698,94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1703685,93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1690208,05</w:t>
            </w:r>
          </w:p>
        </w:tc>
      </w:tr>
      <w:tr w:rsidR="00BD0D95" w:rsidRPr="005157CF" w:rsidTr="0052014E">
        <w:tc>
          <w:tcPr>
            <w:tcW w:w="385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24766,40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561"/>
        </w:trPr>
        <w:tc>
          <w:tcPr>
            <w:tcW w:w="385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8462840,9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310709,94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126389,06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210722,61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578355,08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1233280,26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1153972,2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1029698,94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1703685,93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1690208,05</w:t>
            </w:r>
          </w:p>
        </w:tc>
      </w:tr>
      <w:tr w:rsidR="005B3B68" w:rsidRPr="005157CF" w:rsidTr="0052014E">
        <w:tc>
          <w:tcPr>
            <w:tcW w:w="5000" w:type="pct"/>
            <w:gridSpan w:val="15"/>
          </w:tcPr>
          <w:p w:rsidR="005B3B68" w:rsidRPr="00954ECF" w:rsidRDefault="005B3B6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в том числе</w:t>
            </w:r>
          </w:p>
        </w:tc>
      </w:tr>
      <w:tr w:rsidR="00EE7C9A" w:rsidRPr="005157CF" w:rsidTr="0052014E">
        <w:tc>
          <w:tcPr>
            <w:tcW w:w="385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1</w:t>
            </w:r>
          </w:p>
        </w:tc>
        <w:tc>
          <w:tcPr>
            <w:tcW w:w="470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организациях с участием муниципального образования городской округ город Воронеж</w:t>
            </w: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rPr>
          <w:trHeight w:val="527"/>
        </w:trPr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rPr>
          <w:trHeight w:val="599"/>
        </w:trPr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52014E"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EE7C9A" w:rsidRPr="005157CF" w:rsidTr="0052014E">
        <w:tc>
          <w:tcPr>
            <w:tcW w:w="385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1.1</w:t>
            </w:r>
          </w:p>
        </w:tc>
        <w:tc>
          <w:tcPr>
            <w:tcW w:w="470" w:type="pct"/>
            <w:vMerge w:val="restar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Сбор и анализ информации об энергопотреблении бюджетных учреждений, их ранжирование по удельному энергопотреблению и определение очередности проведения мероприятий по энергосбережению. Финансирование МБУ «Центр энергосбережения и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энергоэффективности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городского округа город Воронеж»</w:t>
            </w: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rPr>
          <w:trHeight w:val="515"/>
        </w:trPr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rPr>
          <w:trHeight w:val="1108"/>
        </w:trPr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rPr>
          <w:trHeight w:val="1867"/>
        </w:trPr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6737,00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EE7C9A" w:rsidRPr="005157CF" w:rsidTr="0052014E">
        <w:trPr>
          <w:trHeight w:val="549"/>
        </w:trPr>
        <w:tc>
          <w:tcPr>
            <w:tcW w:w="385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EE7C9A" w:rsidRPr="00954ECF" w:rsidRDefault="00EE7C9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EE7C9A" w:rsidRPr="00954ECF" w:rsidRDefault="00EE7C9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EE7C9A" w:rsidRPr="00954ECF" w:rsidRDefault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5D7AC5" w:rsidRPr="005157CF" w:rsidTr="0052014E">
        <w:tc>
          <w:tcPr>
            <w:tcW w:w="385" w:type="pct"/>
            <w:vMerge w:val="restart"/>
            <w:vAlign w:val="center"/>
          </w:tcPr>
          <w:p w:rsidR="005D7AC5" w:rsidRPr="00954ECF" w:rsidRDefault="005D7AC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470" w:type="pct"/>
            <w:vMerge w:val="restart"/>
            <w:vAlign w:val="center"/>
          </w:tcPr>
          <w:p w:rsidR="005D7AC5" w:rsidRPr="00954ECF" w:rsidRDefault="005D7AC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385" w:type="pct"/>
            <w:vAlign w:val="center"/>
          </w:tcPr>
          <w:p w:rsidR="005D7AC5" w:rsidRPr="00954ECF" w:rsidRDefault="005D7AC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3010606,56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320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308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326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315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497248,14</w:t>
            </w:r>
          </w:p>
        </w:tc>
        <w:tc>
          <w:tcPr>
            <w:tcW w:w="313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504041,58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510479,02</w:t>
            </w:r>
          </w:p>
        </w:tc>
      </w:tr>
      <w:tr w:rsidR="005D7AC5" w:rsidRPr="005157CF" w:rsidTr="0052014E">
        <w:tc>
          <w:tcPr>
            <w:tcW w:w="385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5D7AC5" w:rsidRPr="00954ECF" w:rsidRDefault="005D7AC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5D7AC5" w:rsidRPr="005157CF" w:rsidTr="0052014E">
        <w:tc>
          <w:tcPr>
            <w:tcW w:w="385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5D7AC5" w:rsidRPr="00954ECF" w:rsidRDefault="005D7AC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5D7AC5" w:rsidRPr="005157CF" w:rsidTr="0052014E">
        <w:trPr>
          <w:trHeight w:val="733"/>
        </w:trPr>
        <w:tc>
          <w:tcPr>
            <w:tcW w:w="385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5D7AC5" w:rsidRPr="00954ECF" w:rsidRDefault="005D7AC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5D7AC5" w:rsidRPr="005157CF" w:rsidTr="0052014E">
        <w:tc>
          <w:tcPr>
            <w:tcW w:w="385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5D7AC5" w:rsidRPr="00954ECF" w:rsidRDefault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5D7AC5" w:rsidRPr="00954ECF" w:rsidRDefault="005D7AC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3010606,56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265250,78</w:t>
            </w:r>
          </w:p>
        </w:tc>
        <w:tc>
          <w:tcPr>
            <w:tcW w:w="320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279940,29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145878,54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125285,16</w:t>
            </w:r>
          </w:p>
        </w:tc>
        <w:tc>
          <w:tcPr>
            <w:tcW w:w="308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73832,43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87928,46</w:t>
            </w:r>
          </w:p>
        </w:tc>
        <w:tc>
          <w:tcPr>
            <w:tcW w:w="326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24575,11</w:t>
            </w:r>
          </w:p>
        </w:tc>
        <w:tc>
          <w:tcPr>
            <w:tcW w:w="299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496147,05</w:t>
            </w:r>
          </w:p>
        </w:tc>
        <w:tc>
          <w:tcPr>
            <w:tcW w:w="315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497248,14</w:t>
            </w:r>
          </w:p>
        </w:tc>
        <w:tc>
          <w:tcPr>
            <w:tcW w:w="313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504041,58</w:t>
            </w:r>
          </w:p>
        </w:tc>
        <w:tc>
          <w:tcPr>
            <w:tcW w:w="342" w:type="pct"/>
            <w:vAlign w:val="center"/>
          </w:tcPr>
          <w:p w:rsidR="005D7AC5" w:rsidRPr="005D7AC5" w:rsidRDefault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5D7AC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510479,02</w:t>
            </w:r>
          </w:p>
        </w:tc>
      </w:tr>
      <w:tr w:rsidR="004C39B1" w:rsidRPr="005157CF" w:rsidTr="0052014E">
        <w:trPr>
          <w:trHeight w:val="518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использования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энергетических</w:t>
            </w:r>
            <w:proofErr w:type="gramEnd"/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21721,50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2094,07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2148,11</w:t>
            </w:r>
          </w:p>
        </w:tc>
      </w:tr>
      <w:tr w:rsidR="004C39B1" w:rsidRPr="005157CF" w:rsidTr="0052014E">
        <w:trPr>
          <w:trHeight w:val="513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46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52014E"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3225C7" w:rsidRPr="005157CF" w:rsidTr="0052014E">
        <w:trPr>
          <w:trHeight w:val="3032"/>
        </w:trPr>
        <w:tc>
          <w:tcPr>
            <w:tcW w:w="385" w:type="pct"/>
          </w:tcPr>
          <w:p w:rsidR="003225C7" w:rsidRPr="00954ECF" w:rsidRDefault="003225C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</w:tcPr>
          <w:p w:rsidR="003225C7" w:rsidRPr="00954ECF" w:rsidRDefault="003225C7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,</w:t>
            </w:r>
          </w:p>
          <w:p w:rsidR="003225C7" w:rsidRPr="00954ECF" w:rsidRDefault="003225C7" w:rsidP="0059656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м, в т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ом числе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мероприятия, направленные на сбор и анализ информации об энергопотреблении жилых домов</w:t>
            </w:r>
          </w:p>
        </w:tc>
        <w:tc>
          <w:tcPr>
            <w:tcW w:w="385" w:type="pct"/>
            <w:vAlign w:val="center"/>
          </w:tcPr>
          <w:p w:rsidR="003225C7" w:rsidRPr="00954ECF" w:rsidRDefault="003225C7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21721,50</w:t>
            </w:r>
          </w:p>
        </w:tc>
        <w:tc>
          <w:tcPr>
            <w:tcW w:w="29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40,52</w:t>
            </w:r>
          </w:p>
        </w:tc>
        <w:tc>
          <w:tcPr>
            <w:tcW w:w="320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38,57</w:t>
            </w:r>
          </w:p>
        </w:tc>
        <w:tc>
          <w:tcPr>
            <w:tcW w:w="29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2912,79</w:t>
            </w:r>
          </w:p>
        </w:tc>
        <w:tc>
          <w:tcPr>
            <w:tcW w:w="29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1822,01</w:t>
            </w:r>
          </w:p>
        </w:tc>
        <w:tc>
          <w:tcPr>
            <w:tcW w:w="308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2619,36</w:t>
            </w:r>
          </w:p>
        </w:tc>
        <w:tc>
          <w:tcPr>
            <w:tcW w:w="29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3765,40</w:t>
            </w:r>
          </w:p>
        </w:tc>
        <w:tc>
          <w:tcPr>
            <w:tcW w:w="326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2042,03</w:t>
            </w:r>
          </w:p>
        </w:tc>
        <w:tc>
          <w:tcPr>
            <w:tcW w:w="299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2092,55</w:t>
            </w:r>
          </w:p>
        </w:tc>
        <w:tc>
          <w:tcPr>
            <w:tcW w:w="315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2094,07</w:t>
            </w:r>
          </w:p>
        </w:tc>
        <w:tc>
          <w:tcPr>
            <w:tcW w:w="313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2146,09</w:t>
            </w:r>
          </w:p>
        </w:tc>
        <w:tc>
          <w:tcPr>
            <w:tcW w:w="342" w:type="pct"/>
            <w:vAlign w:val="center"/>
          </w:tcPr>
          <w:p w:rsidR="003225C7" w:rsidRPr="00954ECF" w:rsidRDefault="003225C7" w:rsidP="003225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2148,11</w:t>
            </w:r>
          </w:p>
        </w:tc>
      </w:tr>
      <w:tr w:rsidR="004C39B1" w:rsidRPr="005157CF" w:rsidTr="0052014E">
        <w:trPr>
          <w:trHeight w:val="549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2.2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123855,29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6060,88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4385,40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79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123855,29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15689,22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13171,22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42675,84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4877,97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6451,02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9583,95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7568,83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6996,37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6060,88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6394,59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4385,40</w:t>
            </w:r>
          </w:p>
        </w:tc>
      </w:tr>
      <w:tr w:rsidR="004C39B1" w:rsidRPr="005157CF" w:rsidTr="0052014E">
        <w:trPr>
          <w:trHeight w:val="505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2.3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Автоматизация расчетов за потребляемые энергетические ресурсы, внедрение 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систем дистанционного снятия показаний приборов учета используемых  энергетических</w:t>
            </w:r>
            <w:proofErr w:type="gram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ресурсов (АСКУПЭ)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27190,17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726,11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2251,27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1210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27190,17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6023,69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7468,23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1393,36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2110,51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2444,42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2018,22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301,90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1706,39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726,11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746,07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2251,27</w:t>
            </w:r>
          </w:p>
        </w:tc>
      </w:tr>
      <w:tr w:rsidR="00AF4E1C" w:rsidRPr="005157CF" w:rsidTr="0052014E">
        <w:trPr>
          <w:trHeight w:val="136"/>
        </w:trPr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52014E">
        <w:trPr>
          <w:trHeight w:val="494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2.4</w:t>
            </w:r>
          </w:p>
        </w:tc>
        <w:tc>
          <w:tcPr>
            <w:tcW w:w="470" w:type="pct"/>
            <w:vMerge w:val="restart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Инженерные изыскания и разработка проектно-сметной документации  капитального ремонта многоквартирных домов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25146,97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33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25146,97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5636,45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6682,05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906,75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11859,37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62,35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53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2.5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204908,48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7424,57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8502,03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136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204908,48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25650,15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29149,73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25871,15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9430,15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38708,86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36004,45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7235,42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9043,29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7424,57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7888,68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8502,03</w:t>
            </w:r>
          </w:p>
        </w:tc>
      </w:tr>
      <w:tr w:rsidR="004C39B1" w:rsidRPr="005157CF" w:rsidTr="0052014E">
        <w:trPr>
          <w:trHeight w:val="499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2.6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гидравлической регулировки, автоматической/ручной балансировки распределительных систем отопления и стояков в многоквартирных домах 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58985,23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1136,14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1160,45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0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58985,23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2954,66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2532,22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34093,51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3336,97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4701,13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6243,96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732,50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940,55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1136,14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1153,14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1160,45</w:t>
            </w:r>
          </w:p>
        </w:tc>
      </w:tr>
      <w:tr w:rsidR="004C39B1" w:rsidRPr="005157CF" w:rsidTr="0052014E">
        <w:trPr>
          <w:trHeight w:val="406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2.7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Восстановление/внедрение </w:t>
            </w:r>
          </w:p>
          <w:p w:rsidR="004C39B1" w:rsidRPr="00954ECF" w:rsidRDefault="004C39B1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81741,61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2263,01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2780,32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52014E">
        <w:trPr>
          <w:trHeight w:val="136"/>
        </w:trPr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52014E">
        <w:trPr>
          <w:trHeight w:val="211"/>
        </w:trPr>
        <w:tc>
          <w:tcPr>
            <w:tcW w:w="385" w:type="pct"/>
            <w:vMerge w:val="restart"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 w:val="restart"/>
          </w:tcPr>
          <w:p w:rsidR="004C39B1" w:rsidRPr="00954ECF" w:rsidRDefault="004C39B1" w:rsidP="001F61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горячего водоснабжения многоквартирных домов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15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81741,61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21645,22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24369,11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6144,03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12193,86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2543,87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4457,09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1328,90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1742,36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2263,01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2273,84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2780,32</w:t>
            </w:r>
          </w:p>
        </w:tc>
      </w:tr>
      <w:tr w:rsidR="004C39B1" w:rsidRPr="005157CF" w:rsidTr="0052014E">
        <w:trPr>
          <w:trHeight w:val="372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2.8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DC21E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ламп накаливания на современные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81063,20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1504,93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1611,15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43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850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81063,20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17584,32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21346,87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4664,62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23309,00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2776,56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3614,79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1536,96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1602,08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1504,93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1511,92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1611,15</w:t>
            </w:r>
          </w:p>
        </w:tc>
      </w:tr>
      <w:tr w:rsidR="004C39B1" w:rsidRPr="005157CF" w:rsidTr="0052014E">
        <w:tc>
          <w:tcPr>
            <w:tcW w:w="385" w:type="pct"/>
            <w:vMerge w:val="restar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2.9</w:t>
            </w:r>
          </w:p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7E2F21" w:rsidP="00D611DE">
            <w:pPr>
              <w:spacing w:line="228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sz w:val="17"/>
                <w:szCs w:val="17"/>
              </w:rPr>
              <w:t>П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овышение энерг</w:t>
            </w:r>
            <w:r w:rsidR="00D424BA">
              <w:rPr>
                <w:rFonts w:ascii="Times New Roman" w:hAnsi="Times New Roman" w:cs="Times New Roman"/>
                <w:sz w:val="17"/>
                <w:szCs w:val="17"/>
              </w:rPr>
              <w:t>етической эффективности крупных</w:t>
            </w:r>
            <w:r w:rsidR="00002DC0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электробытовых приборов (приобретение населением эффективных моделей </w:t>
            </w:r>
            <w:r w:rsidR="00954ECF">
              <w:rPr>
                <w:rFonts w:ascii="Times New Roman" w:hAnsi="Times New Roman" w:cs="Times New Roman"/>
                <w:sz w:val="17"/>
                <w:szCs w:val="17"/>
              </w:rPr>
              <w:t>хо</w:t>
            </w:r>
            <w:r w:rsidR="00D424BA">
              <w:rPr>
                <w:rFonts w:ascii="Times New Roman" w:hAnsi="Times New Roman" w:cs="Times New Roman"/>
                <w:sz w:val="17"/>
                <w:szCs w:val="17"/>
              </w:rPr>
              <w:t>лодильников, морозильников и стиральных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машин с классом энергетической эффективности «А» и «В»)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147123,50</w:t>
            </w:r>
          </w:p>
        </w:tc>
        <w:tc>
          <w:tcPr>
            <w:tcW w:w="320" w:type="pct"/>
            <w:vAlign w:val="center"/>
          </w:tcPr>
          <w:p w:rsidR="004C39B1" w:rsidRPr="00954ECF" w:rsidRDefault="00026D8C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150000,0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41"/>
        </w:trPr>
        <w:tc>
          <w:tcPr>
            <w:tcW w:w="385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1357"/>
        </w:trPr>
        <w:tc>
          <w:tcPr>
            <w:tcW w:w="385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297123,50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147123,50</w:t>
            </w:r>
          </w:p>
        </w:tc>
        <w:tc>
          <w:tcPr>
            <w:tcW w:w="320" w:type="pct"/>
            <w:vAlign w:val="center"/>
          </w:tcPr>
          <w:p w:rsidR="004C39B1" w:rsidRPr="00954ECF" w:rsidRDefault="00026D8C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150000,0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278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2.10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D611D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</w:t>
            </w:r>
            <w:r w:rsid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домами</w:t>
            </w:r>
            <w:r w:rsidR="00D611DE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(</w:t>
            </w:r>
            <w:r w:rsidR="00D611DE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</w:t>
            </w: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втоматизация тепловых пунктов,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пофасадное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  <w:proofErr w:type="gramEnd"/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57131,82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702,36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1242,45</w:t>
            </w:r>
          </w:p>
        </w:tc>
      </w:tr>
      <w:tr w:rsidR="009F75E3" w:rsidRPr="005157CF" w:rsidTr="0052014E">
        <w:tc>
          <w:tcPr>
            <w:tcW w:w="385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9F75E3" w:rsidRPr="005157CF" w:rsidTr="0052014E">
        <w:tc>
          <w:tcPr>
            <w:tcW w:w="385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9F75E3" w:rsidRPr="005157CF" w:rsidTr="0052014E">
        <w:tc>
          <w:tcPr>
            <w:tcW w:w="385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9F75E3" w:rsidRPr="00954ECF" w:rsidRDefault="009F75E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9F75E3" w:rsidRPr="00954ECF" w:rsidRDefault="009F75E3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9F75E3" w:rsidRPr="00954ECF" w:rsidRDefault="009F75E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F4E1C" w:rsidRPr="005157CF" w:rsidTr="0052014E">
        <w:trPr>
          <w:trHeight w:val="278"/>
        </w:trPr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AF4E1C" w:rsidRPr="00954ECF" w:rsidRDefault="00AF4E1C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52014E">
        <w:trPr>
          <w:trHeight w:val="910"/>
        </w:trPr>
        <w:tc>
          <w:tcPr>
            <w:tcW w:w="385" w:type="pct"/>
          </w:tcPr>
          <w:p w:rsidR="004C39B1" w:rsidRPr="00954ECF" w:rsidRDefault="004C39B1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</w:tcPr>
          <w:p w:rsidR="004C39B1" w:rsidRPr="00954ECF" w:rsidRDefault="004C39B1" w:rsidP="00AF4E1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регулирование)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57131,82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17657,31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19706,45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1838,63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6872,04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1361,35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6405,99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188,47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245,39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702,36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911,38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1242,45</w:t>
            </w:r>
          </w:p>
        </w:tc>
      </w:tr>
      <w:tr w:rsidR="004C39B1" w:rsidRPr="005157CF" w:rsidTr="0052014E"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2.11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48835,51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1093,86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651,43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1002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48835,51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1659,60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1529,97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21674,25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3383,40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5138,10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9555,00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1196,99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1955,35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1093,86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997,56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651,43</w:t>
            </w:r>
          </w:p>
        </w:tc>
      </w:tr>
      <w:tr w:rsidR="004C39B1" w:rsidRPr="005157CF" w:rsidTr="0052014E">
        <w:trPr>
          <w:trHeight w:val="537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2.12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85670,68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2436,91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3981,21</w:t>
            </w:r>
          </w:p>
        </w:tc>
      </w:tr>
      <w:tr w:rsidR="004C39B1" w:rsidRPr="005157CF" w:rsidTr="0052014E">
        <w:trPr>
          <w:trHeight w:val="528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50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493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85670,68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3586,14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3945,87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3703,61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46089,88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7087,76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6217,26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2443,11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2919,92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2436,91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3259,01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3981,21</w:t>
            </w:r>
          </w:p>
        </w:tc>
      </w:tr>
      <w:tr w:rsidR="00AC6308" w:rsidRPr="005157CF" w:rsidTr="0052014E">
        <w:trPr>
          <w:trHeight w:val="317"/>
        </w:trPr>
        <w:tc>
          <w:tcPr>
            <w:tcW w:w="385" w:type="pct"/>
            <w:vMerge w:val="restar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2.13</w:t>
            </w:r>
          </w:p>
        </w:tc>
        <w:tc>
          <w:tcPr>
            <w:tcW w:w="470" w:type="pct"/>
            <w:vMerge w:val="restar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</w:t>
            </w:r>
            <w:proofErr w:type="spellStart"/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 капитального ремонта общего имущества в многоквартирных домах</w:t>
            </w:r>
          </w:p>
        </w:tc>
        <w:tc>
          <w:tcPr>
            <w:tcW w:w="385" w:type="pct"/>
            <w:vAlign w:val="center"/>
          </w:tcPr>
          <w:p w:rsidR="00AC6308" w:rsidRPr="00AC6308" w:rsidRDefault="00AC6308" w:rsidP="00EA44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1897232,60</w:t>
            </w:r>
          </w:p>
        </w:tc>
        <w:tc>
          <w:tcPr>
            <w:tcW w:w="299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315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471805,30</w:t>
            </w:r>
          </w:p>
        </w:tc>
        <w:tc>
          <w:tcPr>
            <w:tcW w:w="313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476759,30</w:t>
            </w:r>
          </w:p>
        </w:tc>
        <w:tc>
          <w:tcPr>
            <w:tcW w:w="342" w:type="pct"/>
            <w:vAlign w:val="center"/>
          </w:tcPr>
          <w:p w:rsidR="00AC6308" w:rsidRPr="00AC6308" w:rsidRDefault="00AC6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481765,20</w:t>
            </w:r>
          </w:p>
        </w:tc>
      </w:tr>
      <w:tr w:rsidR="00AC6308" w:rsidRPr="005157CF" w:rsidTr="0052014E">
        <w:trPr>
          <w:trHeight w:val="479"/>
        </w:trPr>
        <w:tc>
          <w:tcPr>
            <w:tcW w:w="385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C6308" w:rsidRPr="005157CF" w:rsidTr="0052014E">
        <w:trPr>
          <w:trHeight w:val="273"/>
        </w:trPr>
        <w:tc>
          <w:tcPr>
            <w:tcW w:w="385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C6308" w:rsidRPr="005157CF" w:rsidTr="0052014E">
        <w:trPr>
          <w:trHeight w:val="573"/>
        </w:trPr>
        <w:tc>
          <w:tcPr>
            <w:tcW w:w="385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C6308" w:rsidRPr="005157CF" w:rsidTr="0052014E">
        <w:trPr>
          <w:trHeight w:val="573"/>
        </w:trPr>
        <w:tc>
          <w:tcPr>
            <w:tcW w:w="385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AC6308" w:rsidRPr="00AC6308" w:rsidRDefault="00AC6308" w:rsidP="005D7AC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1897232,60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466902,80</w:t>
            </w:r>
          </w:p>
        </w:tc>
        <w:tc>
          <w:tcPr>
            <w:tcW w:w="315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471805,30</w:t>
            </w:r>
          </w:p>
        </w:tc>
        <w:tc>
          <w:tcPr>
            <w:tcW w:w="313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476759,30</w:t>
            </w:r>
          </w:p>
        </w:tc>
        <w:tc>
          <w:tcPr>
            <w:tcW w:w="342" w:type="pct"/>
            <w:vAlign w:val="center"/>
          </w:tcPr>
          <w:p w:rsidR="00AC6308" w:rsidRPr="00AC6308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C6308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481765,20</w:t>
            </w:r>
          </w:p>
        </w:tc>
      </w:tr>
      <w:tr w:rsidR="00AC6308" w:rsidRPr="005157CF" w:rsidTr="0052014E">
        <w:trPr>
          <w:trHeight w:val="136"/>
        </w:trPr>
        <w:tc>
          <w:tcPr>
            <w:tcW w:w="385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AC6308" w:rsidRPr="00954ECF" w:rsidRDefault="00AC6308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BD0D95" w:rsidRPr="005157CF" w:rsidTr="0052014E">
        <w:trPr>
          <w:trHeight w:val="420"/>
        </w:trPr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4191015,53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397450,80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1005299,00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971817,00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483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4190319,53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45459,16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91349,77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444359,50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740528,00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494056,30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397450,80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1005299,00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971817,00</w:t>
            </w:r>
          </w:p>
        </w:tc>
      </w:tr>
      <w:tr w:rsidR="00BD0D95" w:rsidRPr="005157CF" w:rsidTr="0052014E">
        <w:trPr>
          <w:trHeight w:val="339"/>
        </w:trPr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3.1</w:t>
            </w: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BD0D95" w:rsidRPr="00954ECF" w:rsidRDefault="00BD0D95" w:rsidP="00EE7C9A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Ремонт бесхозяйных сетей, в том числе передаваемых в муниципальную собственность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533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4241,00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3.2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Применение энергосберегающих технологий  и установка энергосберегающего оборудования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на</w:t>
            </w:r>
            <w:proofErr w:type="gramEnd"/>
          </w:p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муниципальном </w:t>
            </w:r>
            <w:proofErr w:type="gram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имуществе</w:t>
            </w:r>
            <w:proofErr w:type="gramEnd"/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2876,56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431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696,00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2180,56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578,16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1602,40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3.3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364728,10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42000,00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30000,00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30000,00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364728,10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40640,00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83994,00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79845,10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16209,00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42040,00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42000,00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30000,00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30000,00</w:t>
            </w:r>
          </w:p>
        </w:tc>
      </w:tr>
      <w:tr w:rsidR="007C6250" w:rsidRPr="005157CF" w:rsidTr="0052014E">
        <w:trPr>
          <w:trHeight w:val="136"/>
        </w:trPr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52014E">
        <w:trPr>
          <w:trHeight w:val="265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</w:t>
            </w: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3.4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Строительство новых тепловых сетей и  объектов систем теплоснабжения 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437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26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40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432,21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BD0D95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3.5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2264794,50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261175,20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427299,00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462366,00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409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557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2264794,50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2208,00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269478,00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458452,00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383816,30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261175,20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427299,00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462366,00</w:t>
            </w:r>
          </w:p>
        </w:tc>
      </w:tr>
      <w:tr w:rsidR="00BD0D95" w:rsidRPr="005157CF" w:rsidTr="0052014E"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3.6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1553943,16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94275,60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548000,00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479451,00</w:t>
            </w:r>
          </w:p>
        </w:tc>
      </w:tr>
      <w:tr w:rsidR="00BD0D95" w:rsidRPr="005157CF" w:rsidTr="0052014E">
        <w:trPr>
          <w:trHeight w:val="293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1553943,16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3113,16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95036,40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265867,00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68200,00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94275,60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548000,00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479451,00</w:t>
            </w:r>
          </w:p>
        </w:tc>
      </w:tr>
      <w:tr w:rsidR="004C39B1" w:rsidRPr="005157CF" w:rsidTr="0052014E"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4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Энергосбережение и повышение энергетической эффективности на транспорте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367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87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7C6250" w:rsidRPr="005157CF" w:rsidTr="0052014E">
        <w:trPr>
          <w:trHeight w:val="636"/>
        </w:trPr>
        <w:tc>
          <w:tcPr>
            <w:tcW w:w="385" w:type="pct"/>
            <w:vMerge w:val="restar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4.1</w:t>
            </w:r>
          </w:p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 w:val="restar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Замещение бензина и дизельного топлива, </w:t>
            </w:r>
            <w:proofErr w:type="gramStart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используемых</w:t>
            </w:r>
            <w:proofErr w:type="gramEnd"/>
            <w:r w:rsidRPr="00954ECF">
              <w:rPr>
                <w:rFonts w:ascii="Times New Roman" w:hAnsi="Times New Roman" w:cs="Times New Roman"/>
                <w:sz w:val="17"/>
                <w:szCs w:val="17"/>
              </w:rPr>
              <w:t xml:space="preserve"> транспортными средствами в качестве моторного топлива,</w:t>
            </w:r>
          </w:p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sz w:val="17"/>
                <w:szCs w:val="17"/>
              </w:rPr>
              <w:t>природным газом, газовыми смесями, сжиженным углеводородным газом, электрической энергией</w:t>
            </w:r>
          </w:p>
        </w:tc>
        <w:tc>
          <w:tcPr>
            <w:tcW w:w="38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954ECF" w:rsidRDefault="007C6250" w:rsidP="006233A3">
            <w:pPr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656"/>
        </w:trPr>
        <w:tc>
          <w:tcPr>
            <w:tcW w:w="385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738"/>
        </w:trPr>
        <w:tc>
          <w:tcPr>
            <w:tcW w:w="385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745"/>
        </w:trPr>
        <w:tc>
          <w:tcPr>
            <w:tcW w:w="385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930"/>
        </w:trPr>
        <w:tc>
          <w:tcPr>
            <w:tcW w:w="385" w:type="pct"/>
            <w:vMerge/>
          </w:tcPr>
          <w:p w:rsidR="007C6250" w:rsidRPr="00954ECF" w:rsidRDefault="007C625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7C6250" w:rsidRPr="00954ECF" w:rsidRDefault="007C6250" w:rsidP="008F5DE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362310,00</w:t>
            </w:r>
          </w:p>
        </w:tc>
        <w:tc>
          <w:tcPr>
            <w:tcW w:w="299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954ECF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419"/>
        </w:trPr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5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в системах наружного (уличного) освещения 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1072938,21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145540,41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119400,52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135000,00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194345,35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207912,03</w:t>
            </w:r>
          </w:p>
        </w:tc>
      </w:tr>
      <w:tr w:rsidR="00BD0D95" w:rsidRPr="005157CF" w:rsidTr="0052014E">
        <w:trPr>
          <w:trHeight w:val="427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408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156000,00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685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17333,40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5157CF" w:rsidTr="0052014E">
        <w:trPr>
          <w:trHeight w:val="567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899604,81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45540,41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46067,12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105867,15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163768,85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135000,00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194345,35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207912,03</w:t>
            </w:r>
          </w:p>
        </w:tc>
      </w:tr>
      <w:tr w:rsidR="00BD0D95" w:rsidRPr="007C4A85" w:rsidTr="0052014E">
        <w:trPr>
          <w:trHeight w:val="555"/>
        </w:trPr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5.1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комплектующих деталей светильников на </w:t>
            </w:r>
            <w:proofErr w:type="spellStart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на сетях городского наружного освещения дворовых территорий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52014E">
        <w:trPr>
          <w:trHeight w:val="440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52014E">
        <w:trPr>
          <w:trHeight w:val="445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52014E"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52014E">
        <w:trPr>
          <w:trHeight w:val="615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2393,96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1103,90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1290,06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7C4A85" w:rsidTr="0052014E">
        <w:trPr>
          <w:trHeight w:val="136"/>
        </w:trPr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7C6250" w:rsidRPr="00BD0D95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BD0D95" w:rsidRPr="007C4A85" w:rsidTr="0052014E">
        <w:trPr>
          <w:trHeight w:val="562"/>
        </w:trPr>
        <w:tc>
          <w:tcPr>
            <w:tcW w:w="385" w:type="pct"/>
            <w:vMerge w:val="restar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5.2</w:t>
            </w:r>
          </w:p>
        </w:tc>
        <w:tc>
          <w:tcPr>
            <w:tcW w:w="470" w:type="pct"/>
            <w:vMerge w:val="restart"/>
            <w:vAlign w:val="center"/>
          </w:tcPr>
          <w:p w:rsidR="00BD0D95" w:rsidRPr="00954ECF" w:rsidRDefault="00BD0D95" w:rsidP="0010145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оборудования, используемого для передачи электрической энергии, оснащение потребителей приборами учета и автоматизированными системами учета электроэнергии</w:t>
            </w: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740431,07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154345,35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162912,03</w:t>
            </w:r>
          </w:p>
        </w:tc>
      </w:tr>
      <w:tr w:rsidR="00BD0D95" w:rsidRPr="007C4A85" w:rsidTr="0052014E">
        <w:trPr>
          <w:trHeight w:val="630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52014E">
        <w:trPr>
          <w:trHeight w:val="508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52014E">
        <w:trPr>
          <w:trHeight w:val="743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BD0D95" w:rsidRPr="007C4A85" w:rsidTr="0052014E">
        <w:trPr>
          <w:trHeight w:val="697"/>
        </w:trPr>
        <w:tc>
          <w:tcPr>
            <w:tcW w:w="385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BD0D95" w:rsidRPr="00954ECF" w:rsidRDefault="00BD0D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BD0D95" w:rsidRPr="00954ECF" w:rsidRDefault="00BD0D95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740431,07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36603,87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43920,42</w:t>
            </w:r>
          </w:p>
        </w:tc>
        <w:tc>
          <w:tcPr>
            <w:tcW w:w="326" w:type="pct"/>
            <w:vAlign w:val="center"/>
          </w:tcPr>
          <w:p w:rsidR="00BD0D95" w:rsidRPr="00BD0D95" w:rsidRDefault="00BD0D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103880,55</w:t>
            </w:r>
          </w:p>
        </w:tc>
        <w:tc>
          <w:tcPr>
            <w:tcW w:w="299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138768,85</w:t>
            </w:r>
          </w:p>
        </w:tc>
        <w:tc>
          <w:tcPr>
            <w:tcW w:w="315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100000,00</w:t>
            </w:r>
          </w:p>
        </w:tc>
        <w:tc>
          <w:tcPr>
            <w:tcW w:w="313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154345,35</w:t>
            </w:r>
          </w:p>
        </w:tc>
        <w:tc>
          <w:tcPr>
            <w:tcW w:w="342" w:type="pct"/>
            <w:vAlign w:val="center"/>
          </w:tcPr>
          <w:p w:rsidR="00BD0D95" w:rsidRPr="00BD0D95" w:rsidRDefault="00BD0D95">
            <w:pPr>
              <w:jc w:val="righ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BD0D9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162912,03</w:t>
            </w:r>
          </w:p>
        </w:tc>
      </w:tr>
      <w:tr w:rsidR="004C39B1" w:rsidRPr="005157CF" w:rsidTr="0052014E">
        <w:trPr>
          <w:trHeight w:val="433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5.3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Установка объектов архитектурно-художественной подсветки  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107646,48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4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63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90000,00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689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10000,00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23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7646,48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59"/>
        </w:trPr>
        <w:tc>
          <w:tcPr>
            <w:tcW w:w="385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5.4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Замена существующих светильников с натриевыми лампами на светильники со светодиодными источниками света на сетях наружного освещения дворовых территорий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67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47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71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51"/>
        </w:trPr>
        <w:tc>
          <w:tcPr>
            <w:tcW w:w="385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4133,30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2146,70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1986,60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47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342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20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308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  <w:tc>
          <w:tcPr>
            <w:tcW w:w="326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</w:t>
            </w:r>
          </w:p>
        </w:tc>
        <w:tc>
          <w:tcPr>
            <w:tcW w:w="299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12</w:t>
            </w:r>
          </w:p>
        </w:tc>
        <w:tc>
          <w:tcPr>
            <w:tcW w:w="31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13</w:t>
            </w:r>
          </w:p>
        </w:tc>
        <w:tc>
          <w:tcPr>
            <w:tcW w:w="313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14</w:t>
            </w:r>
          </w:p>
        </w:tc>
        <w:tc>
          <w:tcPr>
            <w:tcW w:w="342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15</w:t>
            </w:r>
          </w:p>
        </w:tc>
      </w:tr>
      <w:tr w:rsidR="004C39B1" w:rsidRPr="005157CF" w:rsidTr="0052014E">
        <w:tc>
          <w:tcPr>
            <w:tcW w:w="385" w:type="pct"/>
            <w:vMerge w:val="restar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5.5</w:t>
            </w:r>
          </w:p>
        </w:tc>
        <w:tc>
          <w:tcPr>
            <w:tcW w:w="470" w:type="pct"/>
            <w:vMerge w:val="restart"/>
            <w:vAlign w:val="center"/>
          </w:tcPr>
          <w:p w:rsidR="004C39B1" w:rsidRPr="00954ECF" w:rsidRDefault="004C39B1" w:rsidP="00733BE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Модернизация уличного освещения</w:t>
            </w:r>
          </w:p>
        </w:tc>
        <w:tc>
          <w:tcPr>
            <w:tcW w:w="38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73333,40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15"/>
        </w:trPr>
        <w:tc>
          <w:tcPr>
            <w:tcW w:w="385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48"/>
        </w:trPr>
        <w:tc>
          <w:tcPr>
            <w:tcW w:w="385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66000,00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c>
          <w:tcPr>
            <w:tcW w:w="385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7333,40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4C39B1" w:rsidRPr="005157CF" w:rsidTr="0052014E">
        <w:trPr>
          <w:trHeight w:val="552"/>
        </w:trPr>
        <w:tc>
          <w:tcPr>
            <w:tcW w:w="385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0" w:type="pct"/>
            <w:vMerge/>
          </w:tcPr>
          <w:p w:rsidR="004C39B1" w:rsidRPr="00954ECF" w:rsidRDefault="004C39B1" w:rsidP="007D56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4C39B1" w:rsidRPr="00954ECF" w:rsidRDefault="004C39B1" w:rsidP="007D56F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4C39B1" w:rsidRPr="00954ECF" w:rsidRDefault="004C39B1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553"/>
        </w:trPr>
        <w:tc>
          <w:tcPr>
            <w:tcW w:w="385" w:type="pct"/>
            <w:vMerge w:val="restar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5.6</w:t>
            </w:r>
          </w:p>
        </w:tc>
        <w:tc>
          <w:tcPr>
            <w:tcW w:w="470" w:type="pct"/>
            <w:vMerge w:val="restar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Техническое перевооружение сети наружного освещения с использованием светильников со светодиодными источниками света</w:t>
            </w: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145000,00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315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35000,00</w:t>
            </w:r>
          </w:p>
        </w:tc>
        <w:tc>
          <w:tcPr>
            <w:tcW w:w="31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45000,00</w:t>
            </w:r>
          </w:p>
        </w:tc>
      </w:tr>
      <w:tr w:rsidR="007C6250" w:rsidRPr="005157CF" w:rsidTr="0052014E">
        <w:trPr>
          <w:trHeight w:val="554"/>
        </w:trPr>
        <w:tc>
          <w:tcPr>
            <w:tcW w:w="385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573"/>
        </w:trPr>
        <w:tc>
          <w:tcPr>
            <w:tcW w:w="385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669"/>
        </w:trPr>
        <w:tc>
          <w:tcPr>
            <w:tcW w:w="385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5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1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7C6250" w:rsidRPr="005157CF" w:rsidTr="0052014E">
        <w:trPr>
          <w:trHeight w:val="573"/>
        </w:trPr>
        <w:tc>
          <w:tcPr>
            <w:tcW w:w="385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70" w:type="pct"/>
            <w:vMerge/>
            <w:vAlign w:val="center"/>
          </w:tcPr>
          <w:p w:rsidR="007C6250" w:rsidRPr="007C6250" w:rsidRDefault="007C6250">
            <w:pPr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385" w:type="pct"/>
            <w:vAlign w:val="center"/>
          </w:tcPr>
          <w:p w:rsidR="007C6250" w:rsidRPr="00954ECF" w:rsidRDefault="007C6250" w:rsidP="005D7AC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954ECF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145000,00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0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08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326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99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25000,00</w:t>
            </w:r>
          </w:p>
        </w:tc>
        <w:tc>
          <w:tcPr>
            <w:tcW w:w="315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35000,00</w:t>
            </w:r>
          </w:p>
        </w:tc>
        <w:tc>
          <w:tcPr>
            <w:tcW w:w="313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40000,00</w:t>
            </w:r>
          </w:p>
        </w:tc>
        <w:tc>
          <w:tcPr>
            <w:tcW w:w="342" w:type="pct"/>
            <w:vAlign w:val="center"/>
          </w:tcPr>
          <w:p w:rsidR="007C6250" w:rsidRPr="007C6250" w:rsidRDefault="007C6250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C625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45000,00</w:t>
            </w:r>
          </w:p>
        </w:tc>
      </w:tr>
    </w:tbl>
    <w:p w:rsidR="00A44B64" w:rsidRDefault="00A44B64"/>
    <w:p w:rsidR="00870591" w:rsidRDefault="00870591"/>
    <w:p w:rsidR="00182098" w:rsidRDefault="00182098" w:rsidP="001820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управления жилищно-коммунального хозяйства                                                                                                                                 </w:t>
      </w:r>
      <w:r w:rsidR="00CA3F40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Д.В. Соломаха</w:t>
      </w:r>
    </w:p>
    <w:p w:rsidR="00034520" w:rsidRPr="00101452" w:rsidRDefault="00034520" w:rsidP="00034520">
      <w:pPr>
        <w:rPr>
          <w:rFonts w:ascii="Times New Roman" w:hAnsi="Times New Roman" w:cs="Times New Roman"/>
        </w:rPr>
      </w:pPr>
    </w:p>
    <w:sectPr w:rsidR="00034520" w:rsidRPr="00101452" w:rsidSect="002137D2">
      <w:headerReference w:type="default" r:id="rId8"/>
      <w:pgSz w:w="16838" w:h="11906" w:orient="landscape"/>
      <w:pgMar w:top="1701" w:right="284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70" w:rsidRDefault="00712470" w:rsidP="00855FCD">
      <w:pPr>
        <w:spacing w:after="0" w:line="240" w:lineRule="auto"/>
      </w:pPr>
      <w:r>
        <w:separator/>
      </w:r>
    </w:p>
  </w:endnote>
  <w:endnote w:type="continuationSeparator" w:id="0">
    <w:p w:rsidR="00712470" w:rsidRDefault="00712470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70" w:rsidRDefault="00712470" w:rsidP="00855FCD">
      <w:pPr>
        <w:spacing w:after="0" w:line="240" w:lineRule="auto"/>
      </w:pPr>
      <w:r>
        <w:separator/>
      </w:r>
    </w:p>
  </w:footnote>
  <w:footnote w:type="continuationSeparator" w:id="0">
    <w:p w:rsidR="00712470" w:rsidRDefault="00712470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EndPr/>
    <w:sdtContent>
      <w:p w:rsidR="003225C7" w:rsidRDefault="003225C7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E96C7A">
          <w:rPr>
            <w:rFonts w:ascii="Times New Roman" w:hAnsi="Times New Roman" w:cs="Times New Roman"/>
            <w:noProof/>
          </w:rPr>
          <w:t>11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3225C7" w:rsidRDefault="003225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BE8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2D28"/>
    <w:rsid w:val="00132B00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7D2"/>
    <w:rsid w:val="00213CAC"/>
    <w:rsid w:val="00213D03"/>
    <w:rsid w:val="002179BF"/>
    <w:rsid w:val="0022234D"/>
    <w:rsid w:val="0022621C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9E0"/>
    <w:rsid w:val="00262374"/>
    <w:rsid w:val="0026708B"/>
    <w:rsid w:val="0027129D"/>
    <w:rsid w:val="00271705"/>
    <w:rsid w:val="00271901"/>
    <w:rsid w:val="00273BB6"/>
    <w:rsid w:val="00290139"/>
    <w:rsid w:val="002A0986"/>
    <w:rsid w:val="002A65E2"/>
    <w:rsid w:val="002A778E"/>
    <w:rsid w:val="002B1E9E"/>
    <w:rsid w:val="002B3491"/>
    <w:rsid w:val="002B45ED"/>
    <w:rsid w:val="002C0960"/>
    <w:rsid w:val="002C2269"/>
    <w:rsid w:val="002C27D4"/>
    <w:rsid w:val="002C54DB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349C"/>
    <w:rsid w:val="003A4270"/>
    <w:rsid w:val="003A44AD"/>
    <w:rsid w:val="003A5F16"/>
    <w:rsid w:val="003B2589"/>
    <w:rsid w:val="003B5BF7"/>
    <w:rsid w:val="003B5F30"/>
    <w:rsid w:val="003C019B"/>
    <w:rsid w:val="003D14B1"/>
    <w:rsid w:val="003D755E"/>
    <w:rsid w:val="003D7813"/>
    <w:rsid w:val="003E2810"/>
    <w:rsid w:val="003F18E7"/>
    <w:rsid w:val="003F5C96"/>
    <w:rsid w:val="00401497"/>
    <w:rsid w:val="0040191A"/>
    <w:rsid w:val="00401A57"/>
    <w:rsid w:val="0040221A"/>
    <w:rsid w:val="004025D9"/>
    <w:rsid w:val="00403163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4C1"/>
    <w:rsid w:val="0044794D"/>
    <w:rsid w:val="00452536"/>
    <w:rsid w:val="00453E58"/>
    <w:rsid w:val="00455BFD"/>
    <w:rsid w:val="00456250"/>
    <w:rsid w:val="00463F0E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63FE"/>
    <w:rsid w:val="00496DA4"/>
    <w:rsid w:val="00497815"/>
    <w:rsid w:val="004A2C7E"/>
    <w:rsid w:val="004A4746"/>
    <w:rsid w:val="004B1996"/>
    <w:rsid w:val="004B22B4"/>
    <w:rsid w:val="004B4F83"/>
    <w:rsid w:val="004B538B"/>
    <w:rsid w:val="004B5D37"/>
    <w:rsid w:val="004B6381"/>
    <w:rsid w:val="004C0A51"/>
    <w:rsid w:val="004C1EE3"/>
    <w:rsid w:val="004C3964"/>
    <w:rsid w:val="004C39B1"/>
    <w:rsid w:val="004D4D87"/>
    <w:rsid w:val="004D61B4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D2A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03E9"/>
    <w:rsid w:val="006A1796"/>
    <w:rsid w:val="006A1A81"/>
    <w:rsid w:val="006B28D6"/>
    <w:rsid w:val="006B4876"/>
    <w:rsid w:val="006B7681"/>
    <w:rsid w:val="006C0242"/>
    <w:rsid w:val="006C35E8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470"/>
    <w:rsid w:val="00712FB5"/>
    <w:rsid w:val="00714761"/>
    <w:rsid w:val="00716B69"/>
    <w:rsid w:val="007203B8"/>
    <w:rsid w:val="00720CD1"/>
    <w:rsid w:val="00726BE7"/>
    <w:rsid w:val="0073062A"/>
    <w:rsid w:val="007315AE"/>
    <w:rsid w:val="00733BE1"/>
    <w:rsid w:val="0073613C"/>
    <w:rsid w:val="00736F33"/>
    <w:rsid w:val="00737993"/>
    <w:rsid w:val="007414C0"/>
    <w:rsid w:val="00741D93"/>
    <w:rsid w:val="007476DA"/>
    <w:rsid w:val="00747D96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4C85"/>
    <w:rsid w:val="00786CEF"/>
    <w:rsid w:val="00787186"/>
    <w:rsid w:val="00790603"/>
    <w:rsid w:val="00792D71"/>
    <w:rsid w:val="007937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1FFB"/>
    <w:rsid w:val="008B378E"/>
    <w:rsid w:val="008B4956"/>
    <w:rsid w:val="008C2A08"/>
    <w:rsid w:val="008C7E40"/>
    <w:rsid w:val="008D09DD"/>
    <w:rsid w:val="008D2FAC"/>
    <w:rsid w:val="008E2C99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B64"/>
    <w:rsid w:val="00A45CAC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614C"/>
    <w:rsid w:val="00AC6308"/>
    <w:rsid w:val="00AD19D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4E1C"/>
    <w:rsid w:val="00AF6DD6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65BA"/>
    <w:rsid w:val="00B56650"/>
    <w:rsid w:val="00B620FD"/>
    <w:rsid w:val="00B6692B"/>
    <w:rsid w:val="00B7060A"/>
    <w:rsid w:val="00B71B58"/>
    <w:rsid w:val="00B73112"/>
    <w:rsid w:val="00B7451C"/>
    <w:rsid w:val="00B83726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5477"/>
    <w:rsid w:val="00C153FF"/>
    <w:rsid w:val="00C176E4"/>
    <w:rsid w:val="00C17DB9"/>
    <w:rsid w:val="00C23578"/>
    <w:rsid w:val="00C23657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65CD7"/>
    <w:rsid w:val="00C66BD6"/>
    <w:rsid w:val="00C67B4B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3F40"/>
    <w:rsid w:val="00CA6039"/>
    <w:rsid w:val="00CA7D93"/>
    <w:rsid w:val="00CB2160"/>
    <w:rsid w:val="00CB4B05"/>
    <w:rsid w:val="00CC0CB0"/>
    <w:rsid w:val="00CC3BA3"/>
    <w:rsid w:val="00CC5803"/>
    <w:rsid w:val="00CC7461"/>
    <w:rsid w:val="00CD4810"/>
    <w:rsid w:val="00CD5FCC"/>
    <w:rsid w:val="00CE520F"/>
    <w:rsid w:val="00CE74C7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F67"/>
    <w:rsid w:val="00D4429F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69F0"/>
    <w:rsid w:val="00D86EB0"/>
    <w:rsid w:val="00D9326A"/>
    <w:rsid w:val="00D93944"/>
    <w:rsid w:val="00D93C59"/>
    <w:rsid w:val="00D971A4"/>
    <w:rsid w:val="00DA0B49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6C7A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C1427"/>
    <w:rsid w:val="00EC5F11"/>
    <w:rsid w:val="00EC7881"/>
    <w:rsid w:val="00ED04FD"/>
    <w:rsid w:val="00ED05B3"/>
    <w:rsid w:val="00ED18A0"/>
    <w:rsid w:val="00ED3D55"/>
    <w:rsid w:val="00ED5A6C"/>
    <w:rsid w:val="00EE0A28"/>
    <w:rsid w:val="00EE3177"/>
    <w:rsid w:val="00EE552A"/>
    <w:rsid w:val="00EE7C9A"/>
    <w:rsid w:val="00EF14D1"/>
    <w:rsid w:val="00EF16A7"/>
    <w:rsid w:val="00EF494F"/>
    <w:rsid w:val="00F02C6A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50CE"/>
    <w:rsid w:val="00F35C5C"/>
    <w:rsid w:val="00F378E2"/>
    <w:rsid w:val="00F37CFB"/>
    <w:rsid w:val="00F40D9F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EE2"/>
    <w:rsid w:val="00FB0A65"/>
    <w:rsid w:val="00FB57A6"/>
    <w:rsid w:val="00FB69EB"/>
    <w:rsid w:val="00FC3351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FBE49-5323-48CA-9497-F87E0581C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3331</Words>
  <Characters>18988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10</cp:revision>
  <cp:lastPrinted>2022-06-21T12:39:00Z</cp:lastPrinted>
  <dcterms:created xsi:type="dcterms:W3CDTF">2022-03-23T08:46:00Z</dcterms:created>
  <dcterms:modified xsi:type="dcterms:W3CDTF">2022-06-21T12:40:00Z</dcterms:modified>
</cp:coreProperties>
</file>